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50C" w:rsidRPr="004B350C" w:rsidRDefault="004B350C" w:rsidP="009D58FE">
      <w:pPr>
        <w:spacing w:after="0"/>
        <w:jc w:val="center"/>
        <w:rPr>
          <w:rFonts w:ascii="Tahoma" w:hAnsi="Tahoma" w:cs="Tahoma"/>
          <w:b/>
          <w:lang w:val="sr-Cyrl-BA"/>
        </w:rPr>
      </w:pPr>
      <w:r w:rsidRPr="004B350C">
        <w:rPr>
          <w:rFonts w:ascii="Tahoma" w:hAnsi="Tahoma" w:cs="Tahoma"/>
          <w:b/>
          <w:lang w:val="sr-Cyrl-BA"/>
        </w:rPr>
        <w:t>Образац за израду комерцијалне понуде</w:t>
      </w:r>
    </w:p>
    <w:p w:rsidR="004B350C" w:rsidRDefault="004B350C" w:rsidP="004B350C">
      <w:pPr>
        <w:spacing w:after="0"/>
        <w:jc w:val="center"/>
        <w:rPr>
          <w:rFonts w:ascii="Tahoma" w:hAnsi="Tahoma" w:cs="Tahoma"/>
          <w:b/>
          <w:color w:val="000000"/>
          <w:lang w:val="sr-Cyrl-BA"/>
        </w:rPr>
      </w:pPr>
      <w:r w:rsidRPr="004B350C">
        <w:rPr>
          <w:rFonts w:ascii="Tahoma" w:hAnsi="Tahoma" w:cs="Tahoma"/>
          <w:b/>
          <w:color w:val="000000"/>
          <w:lang w:val="sr-Cyrl-BA"/>
        </w:rPr>
        <w:t>„Чишћење резервоара и збрињавање зауљеног отпада“</w:t>
      </w:r>
    </w:p>
    <w:p w:rsidR="004B350C" w:rsidRPr="004B350C" w:rsidRDefault="004B350C" w:rsidP="004B350C">
      <w:pPr>
        <w:spacing w:after="0"/>
        <w:jc w:val="center"/>
        <w:rPr>
          <w:rFonts w:ascii="Tahoma" w:hAnsi="Tahoma" w:cs="Tahoma"/>
          <w:b/>
          <w:lang w:val="sr-Cyrl-BA"/>
        </w:rPr>
      </w:pPr>
    </w:p>
    <w:p w:rsidR="004B350C" w:rsidRPr="004B350C" w:rsidRDefault="004B350C" w:rsidP="004B350C">
      <w:pPr>
        <w:spacing w:after="0"/>
        <w:jc w:val="center"/>
        <w:rPr>
          <w:rFonts w:ascii="Tahoma" w:hAnsi="Tahoma" w:cs="Tahoma"/>
          <w:b/>
          <w:lang w:val="sr-Cyrl-BA"/>
        </w:rPr>
      </w:pPr>
    </w:p>
    <w:p w:rsidR="004B350C" w:rsidRDefault="004B350C" w:rsidP="004B350C">
      <w:pPr>
        <w:spacing w:after="0"/>
        <w:rPr>
          <w:rFonts w:ascii="Tahoma" w:hAnsi="Tahoma" w:cs="Tahoma"/>
          <w:lang w:val="sr-Cyrl-BA"/>
        </w:rPr>
      </w:pPr>
      <w:r w:rsidRPr="004B350C">
        <w:rPr>
          <w:rFonts w:ascii="Tahoma" w:hAnsi="Tahoma" w:cs="Tahoma"/>
          <w:lang w:val="sr-Cyrl-BA"/>
        </w:rPr>
        <w:t>Понуђач: _________________________________</w:t>
      </w:r>
      <w:r>
        <w:rPr>
          <w:rFonts w:ascii="Tahoma" w:hAnsi="Tahoma" w:cs="Tahoma"/>
          <w:lang w:val="sr-Cyrl-BA"/>
        </w:rPr>
        <w:t>_________________________</w:t>
      </w:r>
    </w:p>
    <w:p w:rsidR="004B350C" w:rsidRPr="004B350C" w:rsidRDefault="004B350C" w:rsidP="004B350C">
      <w:pPr>
        <w:spacing w:after="0"/>
        <w:rPr>
          <w:rFonts w:ascii="Tahoma" w:hAnsi="Tahoma" w:cs="Tahoma"/>
          <w:lang w:val="sr-Cyrl-BA"/>
        </w:rPr>
      </w:pPr>
    </w:p>
    <w:p w:rsidR="004B350C" w:rsidRPr="004B350C" w:rsidRDefault="004B350C" w:rsidP="004B350C">
      <w:pPr>
        <w:spacing w:after="0"/>
        <w:rPr>
          <w:rFonts w:ascii="Tahoma" w:hAnsi="Tahoma" w:cs="Tahoma"/>
          <w:lang w:val="sr-Cyrl-BA"/>
        </w:rPr>
      </w:pPr>
      <w:r w:rsidRPr="004B350C">
        <w:rPr>
          <w:rFonts w:ascii="Tahoma" w:hAnsi="Tahoma" w:cs="Tahoma"/>
          <w:lang w:val="sr-Cyrl-BA"/>
        </w:rPr>
        <w:t xml:space="preserve">Број понуде: </w:t>
      </w:r>
      <w:r>
        <w:rPr>
          <w:rFonts w:ascii="Tahoma" w:hAnsi="Tahoma" w:cs="Tahoma"/>
          <w:lang w:val="sr-Cyrl-BA"/>
        </w:rPr>
        <w:t>_____________________</w:t>
      </w:r>
    </w:p>
    <w:p w:rsidR="004B350C" w:rsidRDefault="004B350C" w:rsidP="004B350C">
      <w:pPr>
        <w:spacing w:after="0"/>
        <w:rPr>
          <w:lang w:val="sr-Cyrl-BA"/>
        </w:rPr>
      </w:pP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704"/>
        <w:gridCol w:w="3686"/>
        <w:gridCol w:w="1101"/>
        <w:gridCol w:w="1549"/>
        <w:gridCol w:w="772"/>
        <w:gridCol w:w="1000"/>
        <w:gridCol w:w="1536"/>
      </w:tblGrid>
      <w:tr w:rsidR="004B350C" w:rsidRPr="007D45F2" w:rsidTr="00967334">
        <w:trPr>
          <w:trHeight w:val="79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215FC8" w:rsidRDefault="004B350C" w:rsidP="004B350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215FC8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Ред. бр.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D11791" w:rsidRDefault="004B350C" w:rsidP="004B350C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</w:pPr>
            <w:r w:rsidRPr="00D11791"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  <w:t>Опис радова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215FC8" w:rsidRDefault="00262A8A" w:rsidP="004B350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запремина m</w:t>
            </w:r>
            <w:bookmarkStart w:id="0" w:name="_GoBack"/>
            <w:bookmarkEnd w:id="0"/>
            <w:r w:rsidR="004B350C" w:rsidRPr="00215FC8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215FC8" w:rsidRDefault="004B350C" w:rsidP="004B350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тип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4B350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215FC8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 xml:space="preserve">Јед. </w:t>
            </w:r>
          </w:p>
          <w:p w:rsidR="004B350C" w:rsidRPr="00215FC8" w:rsidRDefault="004B350C" w:rsidP="004B350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</w:pPr>
            <w:r w:rsidRPr="00215FC8">
              <w:rPr>
                <w:rFonts w:ascii="Tahoma" w:hAnsi="Tahoma" w:cs="Tahoma"/>
                <w:color w:val="000000"/>
                <w:sz w:val="18"/>
                <w:szCs w:val="18"/>
                <w:lang w:val="sr-Cyrl-BA"/>
              </w:rPr>
              <w:t>мјере</w:t>
            </w:r>
          </w:p>
          <w:p w:rsidR="004B350C" w:rsidRPr="00215FC8" w:rsidRDefault="004B350C" w:rsidP="004B350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215FC8" w:rsidRDefault="004B350C" w:rsidP="004B350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sr-Latn-BA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sr-Latn-BA"/>
              </w:rPr>
              <w:t>количина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215FC8" w:rsidRDefault="004B350C" w:rsidP="004B350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r w:rsidRPr="00215FC8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Јединична цијена</w:t>
            </w:r>
          </w:p>
          <w:p w:rsidR="004B350C" w:rsidRPr="00215FC8" w:rsidRDefault="004B350C" w:rsidP="004B350C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</w:pPr>
            <w:r w:rsidRPr="00215FC8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КМ без ПДВ-а</w:t>
            </w:r>
          </w:p>
        </w:tc>
      </w:tr>
      <w:tr w:rsidR="004B350C" w:rsidRPr="00A70305" w:rsidTr="00967334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A70305" w:rsidRDefault="004B350C" w:rsidP="00B9197A">
            <w:pPr>
              <w:spacing w:after="0" w:line="0" w:lineRule="atLeast"/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  <w:t>Чишћење резервоара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</w:p>
        </w:tc>
      </w:tr>
      <w:tr w:rsidR="004B350C" w:rsidRPr="00A70305" w:rsidTr="00967334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1.</w:t>
            </w:r>
            <w:r w:rsidRPr="00C02CE7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6372CF" w:rsidRDefault="004B350C" w:rsidP="00B9197A">
            <w:pPr>
              <w:spacing w:after="0" w:line="0" w:lineRule="atLeast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 w:rsidRPr="006372CF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26В-2С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</w:p>
        </w:tc>
      </w:tr>
      <w:tr w:rsidR="004B350C" w:rsidRPr="00A70305" w:rsidTr="00967334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1.</w:t>
            </w:r>
            <w:r w:rsidRPr="00C02CE7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/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26В-1</w:t>
            </w: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</w:pPr>
            <w:r w:rsidRPr="00627536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</w:p>
        </w:tc>
      </w:tr>
      <w:tr w:rsidR="004B350C" w:rsidRPr="00A70305" w:rsidTr="00967334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1.3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/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27В-1А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</w:pPr>
            <w:r w:rsidRPr="00627536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C02CE7" w:rsidRDefault="004B350C" w:rsidP="00B9197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1.4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/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27В-1В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215FC8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</w:pPr>
            <w:r w:rsidRPr="00627536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C02CE7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1.5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/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27В-27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215FC8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</w:pPr>
            <w:r w:rsidRPr="00627536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C02CE7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1.6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215FC8" w:rsidRDefault="004B350C" w:rsidP="00B9197A">
            <w:pPr>
              <w:spacing w:after="0"/>
              <w:rPr>
                <w:lang w:val="sr-Latn-BA"/>
              </w:rPr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Latn-BA"/>
              </w:rPr>
              <w:t>27B-1D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F72162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</w:pPr>
            <w:r w:rsidRPr="00627536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C02CE7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1.7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/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Latn-BA"/>
              </w:rPr>
              <w:t xml:space="preserve"> 26R-04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F72162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</w:pPr>
            <w:r w:rsidRPr="00627536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C02CE7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1.8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/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F72162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хоризонтални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C02CE7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F72162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F72162" w:rsidRDefault="004B350C" w:rsidP="00B9197A">
            <w:pPr>
              <w:spacing w:after="0" w:line="0" w:lineRule="atLeas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EE3B82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D11791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52358D" w:rsidRDefault="004B350C" w:rsidP="00B9197A">
            <w:pPr>
              <w:spacing w:after="0" w:line="0" w:lineRule="atLeast"/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</w:pPr>
            <w:r w:rsidRPr="0052358D"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  <w:t>збрињавање зауљеног от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  <w:t>п</w:t>
            </w:r>
            <w:r w:rsidRPr="0052358D"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  <w:t>ада након грубог чишћења и шпатулања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F72162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52358D" w:rsidRDefault="004B350C" w:rsidP="00B9197A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  <w:lang w:val="sr-Cyrl-BA"/>
              </w:rPr>
            </w:pPr>
            <w:r w:rsidRPr="0052358D">
              <w:rPr>
                <w:rFonts w:ascii="Tahoma" w:hAnsi="Tahoma" w:cs="Tahoma"/>
                <w:b/>
                <w:sz w:val="20"/>
                <w:szCs w:val="20"/>
                <w:lang w:val="sr-Cyrl-BA"/>
              </w:rPr>
              <w:t>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2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495028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52358D" w:rsidRDefault="004B350C" w:rsidP="00B9197A">
            <w:pPr>
              <w:spacing w:after="0" w:line="0" w:lineRule="atLeast"/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F72162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7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495028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</w:pPr>
            <w:r w:rsidRPr="00495028"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52358D" w:rsidRDefault="004B350C" w:rsidP="00B9197A">
            <w:pPr>
              <w:spacing w:after="0" w:line="0" w:lineRule="atLeast"/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</w:pPr>
            <w:r w:rsidRPr="0052358D"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  <w:t>хемијско прање површина резервоара (под, плашт, цијевни гријачи)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F72162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28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3.</w:t>
            </w:r>
            <w:r w:rsidRPr="00C02CE7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6372CF" w:rsidRDefault="004B350C" w:rsidP="00B9197A">
            <w:pPr>
              <w:spacing w:after="0" w:line="0" w:lineRule="atLeast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 w:rsidRPr="006372CF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26В-2С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2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3.</w:t>
            </w:r>
            <w:r w:rsidRPr="00C02CE7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/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26В-1</w:t>
            </w: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</w:pPr>
            <w:r w:rsidRPr="00627536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2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3.3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/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27В-1А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A70305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</w:pPr>
            <w:r w:rsidRPr="00627536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C02CE7" w:rsidRDefault="004B350C" w:rsidP="00B9197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2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3.4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/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27В-1В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215FC8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</w:pPr>
            <w:r w:rsidRPr="00627536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C02CE7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2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3.5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/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27В-27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215FC8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</w:pPr>
            <w:r w:rsidRPr="00627536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C02CE7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25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3.6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215FC8" w:rsidRDefault="004B350C" w:rsidP="00B9197A">
            <w:pPr>
              <w:spacing w:after="0"/>
              <w:rPr>
                <w:lang w:val="sr-Latn-BA"/>
              </w:rPr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Latn-BA"/>
              </w:rPr>
              <w:t>27B-1D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F72162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</w:pPr>
            <w:r w:rsidRPr="00627536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C02CE7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3.7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/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Latn-BA"/>
              </w:rPr>
              <w:t xml:space="preserve"> 26R-04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F72162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</w:pPr>
            <w:r w:rsidRPr="00627536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вертикални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C02CE7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2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C02CE7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3.8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/>
            </w:pPr>
            <w:r w:rsidRPr="001418A3"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>резервоар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F72162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хоризонтални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495028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ком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C02CE7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2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1418A3" w:rsidRDefault="004B350C" w:rsidP="00B9197A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B350C" w:rsidRPr="00F72162" w:rsidTr="00967334">
        <w:trPr>
          <w:trHeight w:val="73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495028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</w:pPr>
            <w:r w:rsidRPr="00495028"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350C" w:rsidRPr="0052358D" w:rsidRDefault="004B350C" w:rsidP="00B9197A">
            <w:pPr>
              <w:spacing w:after="0" w:line="0" w:lineRule="atLeast"/>
              <w:rPr>
                <w:rFonts w:ascii="Tahoma" w:hAnsi="Tahoma" w:cs="Tahoma"/>
                <w:b/>
                <w:color w:val="000000"/>
                <w:sz w:val="20"/>
                <w:szCs w:val="20"/>
                <w:lang w:val="ru-RU"/>
              </w:rPr>
            </w:pPr>
            <w:r w:rsidRPr="0052358D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збрињавање зауљеног отпада, насталог након хемиј</w:t>
            </w:r>
            <w:r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ског прања површина резервоара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B350C" w:rsidRPr="00F72162" w:rsidRDefault="004B350C" w:rsidP="00B9197A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Pr="0052358D" w:rsidRDefault="004B350C" w:rsidP="00B9197A">
            <w:pPr>
              <w:spacing w:after="0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</w:pPr>
            <w:r w:rsidRPr="0052358D">
              <w:rPr>
                <w:rFonts w:ascii="Tahoma" w:hAnsi="Tahoma" w:cs="Tahoma"/>
                <w:b/>
                <w:color w:val="000000"/>
                <w:sz w:val="20"/>
                <w:szCs w:val="20"/>
                <w:lang w:val="sr-Cyrl-BA"/>
              </w:rPr>
              <w:t>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0C" w:rsidRDefault="004B350C" w:rsidP="00B9197A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4B350C" w:rsidRDefault="004B350C" w:rsidP="004B350C">
      <w:pPr>
        <w:spacing w:after="0"/>
        <w:rPr>
          <w:lang w:val="sr-Cyrl-BA"/>
        </w:rPr>
      </w:pPr>
    </w:p>
    <w:tbl>
      <w:tblPr>
        <w:tblW w:w="10343" w:type="dxa"/>
        <w:jc w:val="center"/>
        <w:tblLook w:val="04A0" w:firstRow="1" w:lastRow="0" w:firstColumn="1" w:lastColumn="0" w:noHBand="0" w:noVBand="1"/>
      </w:tblPr>
      <w:tblGrid>
        <w:gridCol w:w="5689"/>
        <w:gridCol w:w="4654"/>
      </w:tblGrid>
      <w:tr w:rsidR="004B350C" w:rsidRPr="00BF4F0B" w:rsidTr="004B350C">
        <w:trPr>
          <w:trHeight w:val="255"/>
          <w:jc w:val="center"/>
        </w:trPr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50C" w:rsidRPr="004B350C" w:rsidRDefault="004B350C" w:rsidP="004B350C">
            <w:pPr>
              <w:spacing w:after="0"/>
              <w:rPr>
                <w:rFonts w:ascii="Tahoma" w:hAnsi="Tahoma" w:cs="Tahoma"/>
                <w:sz w:val="20"/>
                <w:szCs w:val="20"/>
                <w:lang w:eastAsia="en-GB"/>
              </w:rPr>
            </w:pPr>
            <w:r>
              <w:rPr>
                <w:rFonts w:ascii="Tahoma" w:hAnsi="Tahoma" w:cs="Tahoma"/>
                <w:sz w:val="20"/>
                <w:szCs w:val="20"/>
                <w:lang w:val="sr-Cyrl-BA" w:eastAsia="en-GB"/>
              </w:rPr>
              <w:t>Ус</w:t>
            </w:r>
            <w:r w:rsidRPr="004B350C">
              <w:rPr>
                <w:rFonts w:ascii="Tahoma" w:hAnsi="Tahoma" w:cs="Tahoma"/>
                <w:sz w:val="20"/>
                <w:szCs w:val="20"/>
                <w:lang w:val="sr-Cyrl-BA" w:eastAsia="en-GB"/>
              </w:rPr>
              <w:t>лови плаћања</w:t>
            </w:r>
            <w:r>
              <w:rPr>
                <w:rFonts w:ascii="Tahoma" w:hAnsi="Tahoma" w:cs="Tahoma"/>
                <w:sz w:val="20"/>
                <w:szCs w:val="20"/>
                <w:lang w:eastAsia="en-GB"/>
              </w:rPr>
              <w:br/>
              <w:t xml:space="preserve">(преферирамо одложено </w:t>
            </w:r>
            <w:r>
              <w:rPr>
                <w:rFonts w:ascii="Tahoma" w:hAnsi="Tahoma" w:cs="Tahoma"/>
                <w:sz w:val="20"/>
                <w:szCs w:val="20"/>
                <w:lang w:val="sr-Cyrl-BA" w:eastAsia="en-GB"/>
              </w:rPr>
              <w:t xml:space="preserve">плаћање </w:t>
            </w:r>
            <w:r>
              <w:rPr>
                <w:rFonts w:ascii="Tahoma" w:hAnsi="Tahoma" w:cs="Tahoma"/>
                <w:sz w:val="20"/>
                <w:szCs w:val="20"/>
                <w:lang w:eastAsia="en-GB"/>
              </w:rPr>
              <w:t>45 радних дана</w:t>
            </w:r>
            <w:r w:rsidRPr="004B350C">
              <w:rPr>
                <w:rFonts w:ascii="Tahoma" w:hAnsi="Tahoma" w:cs="Tahoma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350C" w:rsidRPr="00BF4F0B" w:rsidRDefault="004B350C" w:rsidP="004B350C">
            <w:pPr>
              <w:spacing w:after="0"/>
              <w:jc w:val="center"/>
              <w:rPr>
                <w:rFonts w:ascii="Tahoma" w:hAnsi="Tahoma" w:cs="Tahoma"/>
                <w:lang w:eastAsia="en-GB"/>
              </w:rPr>
            </w:pPr>
            <w:r w:rsidRPr="00BF4F0B">
              <w:rPr>
                <w:rFonts w:ascii="Tahoma" w:hAnsi="Tahoma" w:cs="Tahoma"/>
                <w:lang w:eastAsia="en-GB"/>
              </w:rPr>
              <w:t> </w:t>
            </w:r>
          </w:p>
        </w:tc>
      </w:tr>
      <w:tr w:rsidR="004B350C" w:rsidRPr="00BF4F0B" w:rsidTr="004B350C">
        <w:trPr>
          <w:trHeight w:val="495"/>
          <w:jc w:val="center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50C" w:rsidRPr="004B350C" w:rsidRDefault="004B350C" w:rsidP="004B350C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Tahoma" w:eastAsia="Calibri" w:hAnsi="Tahoma" w:cs="Tahoma"/>
                <w:sz w:val="20"/>
                <w:szCs w:val="20"/>
                <w:lang w:val="sr-Cyrl-BA"/>
              </w:rPr>
            </w:pPr>
            <w:r w:rsidRPr="004B350C">
              <w:rPr>
                <w:rFonts w:ascii="Tahoma" w:eastAsia="Calibri" w:hAnsi="Tahoma" w:cs="Tahoma"/>
                <w:sz w:val="20"/>
                <w:szCs w:val="20"/>
                <w:lang w:val="sr-Cyrl-BA"/>
              </w:rPr>
              <w:t>Рок извођења радова</w:t>
            </w:r>
          </w:p>
          <w:p w:rsidR="004B350C" w:rsidRPr="004B350C" w:rsidRDefault="004B350C" w:rsidP="004B350C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4B350C">
              <w:rPr>
                <w:rFonts w:ascii="Tahoma" w:eastAsia="Calibri" w:hAnsi="Tahoma" w:cs="Tahoma"/>
                <w:sz w:val="20"/>
                <w:szCs w:val="20"/>
                <w:lang w:val="sr-Latn-CS"/>
              </w:rPr>
              <w:t>(максимално 10 радних дана од дана увођења у посао)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350C" w:rsidRPr="00BF4F0B" w:rsidRDefault="004B350C" w:rsidP="004B350C">
            <w:pPr>
              <w:spacing w:after="0"/>
              <w:jc w:val="center"/>
              <w:rPr>
                <w:rFonts w:ascii="Tahoma" w:hAnsi="Tahoma" w:cs="Tahoma"/>
                <w:lang w:eastAsia="en-GB"/>
              </w:rPr>
            </w:pPr>
            <w:r w:rsidRPr="00BF4F0B">
              <w:rPr>
                <w:rFonts w:ascii="Tahoma" w:hAnsi="Tahoma" w:cs="Tahoma"/>
                <w:lang w:eastAsia="en-GB"/>
              </w:rPr>
              <w:t> </w:t>
            </w:r>
          </w:p>
        </w:tc>
      </w:tr>
      <w:tr w:rsidR="004B350C" w:rsidRPr="00BF4F0B" w:rsidTr="004B350C">
        <w:trPr>
          <w:trHeight w:val="255"/>
          <w:jc w:val="center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50C" w:rsidRPr="004B350C" w:rsidRDefault="004B350C" w:rsidP="004B350C">
            <w:pPr>
              <w:spacing w:after="0"/>
              <w:rPr>
                <w:rFonts w:ascii="Tahoma" w:hAnsi="Tahoma" w:cs="Tahoma"/>
                <w:sz w:val="20"/>
                <w:szCs w:val="20"/>
                <w:lang w:val="sr-Cyrl-BA" w:eastAsia="en-GB"/>
              </w:rPr>
            </w:pPr>
            <w:r w:rsidRPr="004B350C">
              <w:rPr>
                <w:rFonts w:ascii="Tahoma" w:hAnsi="Tahoma" w:cs="Tahoma"/>
                <w:sz w:val="20"/>
                <w:szCs w:val="20"/>
                <w:lang w:val="sr-Cyrl-BA" w:eastAsia="en-GB"/>
              </w:rPr>
              <w:t>Сагласност са нацртом уговора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350C" w:rsidRPr="00BF4F0B" w:rsidRDefault="004B350C" w:rsidP="004B350C">
            <w:pPr>
              <w:spacing w:after="0"/>
              <w:jc w:val="center"/>
              <w:rPr>
                <w:rFonts w:ascii="Tahoma" w:hAnsi="Tahoma" w:cs="Tahoma"/>
                <w:lang w:eastAsia="en-GB"/>
              </w:rPr>
            </w:pPr>
            <w:r w:rsidRPr="00BF4F0B">
              <w:rPr>
                <w:rFonts w:ascii="Tahoma" w:hAnsi="Tahoma" w:cs="Tahoma"/>
                <w:lang w:eastAsia="en-GB"/>
              </w:rPr>
              <w:t> </w:t>
            </w:r>
          </w:p>
        </w:tc>
      </w:tr>
      <w:tr w:rsidR="004B350C" w:rsidRPr="00BF4F0B" w:rsidTr="004B350C">
        <w:trPr>
          <w:trHeight w:val="255"/>
          <w:jc w:val="center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50C" w:rsidRPr="004B350C" w:rsidRDefault="004B350C" w:rsidP="004B350C">
            <w:pPr>
              <w:spacing w:after="0"/>
              <w:rPr>
                <w:rFonts w:ascii="Tahoma" w:hAnsi="Tahoma" w:cs="Tahoma"/>
                <w:sz w:val="20"/>
                <w:szCs w:val="20"/>
                <w:lang w:val="sr-Cyrl-BA" w:eastAsia="en-GB"/>
              </w:rPr>
            </w:pPr>
            <w:r w:rsidRPr="004B350C">
              <w:rPr>
                <w:rFonts w:ascii="Tahoma" w:hAnsi="Tahoma" w:cs="Tahoma"/>
                <w:sz w:val="20"/>
                <w:szCs w:val="20"/>
                <w:lang w:val="sr-Cyrl-BA" w:eastAsia="en-GB"/>
              </w:rPr>
              <w:t>Рок важења понуде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350C" w:rsidRPr="00BF4F0B" w:rsidRDefault="004B350C" w:rsidP="004B350C">
            <w:pPr>
              <w:spacing w:after="0"/>
              <w:jc w:val="center"/>
              <w:rPr>
                <w:rFonts w:ascii="Tahoma" w:hAnsi="Tahoma" w:cs="Tahoma"/>
                <w:lang w:eastAsia="en-GB"/>
              </w:rPr>
            </w:pPr>
            <w:r w:rsidRPr="00BF4F0B">
              <w:rPr>
                <w:rFonts w:ascii="Tahoma" w:hAnsi="Tahoma" w:cs="Tahoma"/>
                <w:lang w:eastAsia="en-GB"/>
              </w:rPr>
              <w:t> </w:t>
            </w:r>
          </w:p>
        </w:tc>
      </w:tr>
    </w:tbl>
    <w:p w:rsidR="004B350C" w:rsidRDefault="004B350C" w:rsidP="004B350C">
      <w:pPr>
        <w:spacing w:after="0"/>
        <w:rPr>
          <w:lang w:val="sr-Cyrl-BA"/>
        </w:rPr>
      </w:pPr>
    </w:p>
    <w:p w:rsidR="004B350C" w:rsidRDefault="004B350C" w:rsidP="004B350C">
      <w:pPr>
        <w:spacing w:after="0"/>
        <w:rPr>
          <w:lang w:val="sr-Cyrl-BA"/>
        </w:rPr>
      </w:pPr>
      <w:r w:rsidRPr="004B350C">
        <w:rPr>
          <w:rFonts w:ascii="Tahoma" w:hAnsi="Tahoma" w:cs="Tahoma"/>
          <w:sz w:val="20"/>
          <w:szCs w:val="20"/>
          <w:lang w:val="sr-Cyrl-BA"/>
        </w:rPr>
        <w:t>Датум:</w:t>
      </w:r>
      <w:r>
        <w:rPr>
          <w:lang w:val="sr-Cyrl-BA"/>
        </w:rPr>
        <w:t xml:space="preserve"> __________</w:t>
      </w:r>
    </w:p>
    <w:p w:rsidR="004B350C" w:rsidRDefault="004B350C" w:rsidP="004B350C">
      <w:pPr>
        <w:spacing w:after="0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           ___________________________</w:t>
      </w:r>
    </w:p>
    <w:p w:rsidR="004B350C" w:rsidRPr="004B350C" w:rsidRDefault="004B350C" w:rsidP="004B350C">
      <w:pPr>
        <w:spacing w:after="0"/>
        <w:rPr>
          <w:rFonts w:ascii="Tahoma" w:hAnsi="Tahoma" w:cs="Tahoma"/>
          <w:sz w:val="18"/>
          <w:szCs w:val="18"/>
          <w:lang w:val="sr-Cyrl-BA"/>
        </w:rPr>
      </w:pPr>
      <w:r>
        <w:rPr>
          <w:rFonts w:ascii="Tahoma" w:hAnsi="Tahoma" w:cs="Tahoma"/>
          <w:sz w:val="18"/>
          <w:szCs w:val="18"/>
          <w:lang w:val="sr-Cyrl-BA"/>
        </w:rPr>
        <w:t xml:space="preserve">                                                                                                                       </w:t>
      </w:r>
      <w:r w:rsidRPr="004B350C">
        <w:rPr>
          <w:rFonts w:ascii="Tahoma" w:hAnsi="Tahoma" w:cs="Tahoma"/>
          <w:sz w:val="18"/>
          <w:szCs w:val="18"/>
          <w:lang w:val="sr-Cyrl-BA"/>
        </w:rPr>
        <w:t>(печат и потпис понуђача)</w:t>
      </w:r>
    </w:p>
    <w:sectPr w:rsidR="004B350C" w:rsidRPr="004B350C" w:rsidSect="004B350C">
      <w:pgSz w:w="11906" w:h="16838"/>
      <w:pgMar w:top="1021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0C"/>
    <w:rsid w:val="00262A8A"/>
    <w:rsid w:val="004B350C"/>
    <w:rsid w:val="00967334"/>
    <w:rsid w:val="009D58FE"/>
    <w:rsid w:val="00A3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7FC14"/>
  <w15:chartTrackingRefBased/>
  <w15:docId w15:val="{6C116591-3EC8-4213-B89A-93EFCC91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B3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Žarić Irena</dc:creator>
  <cp:keywords/>
  <dc:description/>
  <cp:lastModifiedBy>Žarić Irena</cp:lastModifiedBy>
  <cp:revision>4</cp:revision>
  <dcterms:created xsi:type="dcterms:W3CDTF">2026-01-23T10:36:00Z</dcterms:created>
  <dcterms:modified xsi:type="dcterms:W3CDTF">2026-01-23T11:00:00Z</dcterms:modified>
</cp:coreProperties>
</file>